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52" w:rsidRDefault="00D124DA">
      <w:bookmarkStart w:id="0" w:name="_GoBack"/>
      <w:bookmarkEnd w:id="0"/>
      <w:r w:rsidRPr="00D124DA">
        <w:tab/>
      </w:r>
    </w:p>
    <w:p w:rsidR="00381C52" w:rsidRPr="006C6C8E" w:rsidRDefault="006C6C8E" w:rsidP="006C6C8E">
      <w:pPr>
        <w:jc w:val="center"/>
        <w:rPr>
          <w:b/>
          <w:sz w:val="32"/>
          <w:szCs w:val="32"/>
        </w:rPr>
      </w:pPr>
      <w:r w:rsidRPr="006C6C8E">
        <w:rPr>
          <w:b/>
          <w:sz w:val="32"/>
          <w:szCs w:val="32"/>
        </w:rPr>
        <w:t xml:space="preserve">2017 </w:t>
      </w:r>
      <w:r w:rsidR="00381C52" w:rsidRPr="006C6C8E">
        <w:rPr>
          <w:b/>
          <w:sz w:val="32"/>
          <w:szCs w:val="32"/>
        </w:rPr>
        <w:t xml:space="preserve">INAS Swimming Championships </w:t>
      </w:r>
    </w:p>
    <w:p w:rsidR="006C6C8E" w:rsidRDefault="006C6C8E" w:rsidP="006C6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Aguascalientes, Mexico</w:t>
      </w:r>
    </w:p>
    <w:p w:rsidR="006C6C8E" w:rsidRDefault="006C6C8E" w:rsidP="006C6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Pr="006C6C8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November – 4</w:t>
      </w:r>
      <w:r w:rsidRPr="006C6C8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December </w:t>
      </w:r>
    </w:p>
    <w:p w:rsidR="006C6C8E" w:rsidRPr="006C6C8E" w:rsidRDefault="006C6C8E" w:rsidP="00381C52">
      <w:pPr>
        <w:jc w:val="center"/>
        <w:rPr>
          <w:b/>
          <w:sz w:val="20"/>
          <w:szCs w:val="20"/>
        </w:rPr>
      </w:pPr>
    </w:p>
    <w:p w:rsidR="00381C52" w:rsidRDefault="00381C52" w:rsidP="00381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EVENT INFORMATION</w:t>
      </w:r>
    </w:p>
    <w:p w:rsidR="001C06B1" w:rsidRDefault="001C06B1" w:rsidP="001C06B1">
      <w:r>
        <w:t xml:space="preserve">The 2017 INAS Swimming Championships for athletes with </w:t>
      </w:r>
      <w:r w:rsidR="005A0B94">
        <w:t>intellectual impairment</w:t>
      </w:r>
      <w:r w:rsidR="00877BD2">
        <w:t xml:space="preserve"> will be held in Aguascalientes</w:t>
      </w:r>
      <w:r>
        <w:t>, Mexico on the 27</w:t>
      </w:r>
      <w:r w:rsidRPr="001C06B1">
        <w:rPr>
          <w:vertAlign w:val="superscript"/>
        </w:rPr>
        <w:t>th</w:t>
      </w:r>
      <w:r>
        <w:t xml:space="preserve"> of November – the 4</w:t>
      </w:r>
      <w:r w:rsidRPr="001C06B1">
        <w:rPr>
          <w:vertAlign w:val="superscript"/>
        </w:rPr>
        <w:t>th</w:t>
      </w:r>
      <w:r>
        <w:t xml:space="preserve"> of December</w:t>
      </w:r>
      <w:r w:rsidR="00914859">
        <w:t xml:space="preserve">. </w:t>
      </w:r>
    </w:p>
    <w:p w:rsidR="00381B3A" w:rsidRDefault="00381B3A" w:rsidP="006C6C8E">
      <w:pPr>
        <w:spacing w:after="120"/>
        <w:rPr>
          <w:b/>
        </w:rPr>
      </w:pPr>
    </w:p>
    <w:p w:rsidR="001C06B1" w:rsidRPr="001C06B1" w:rsidRDefault="001C06B1" w:rsidP="006C6C8E">
      <w:pPr>
        <w:spacing w:after="120"/>
        <w:rPr>
          <w:b/>
        </w:rPr>
      </w:pPr>
      <w:r w:rsidRPr="001C06B1">
        <w:rPr>
          <w:b/>
        </w:rPr>
        <w:t xml:space="preserve">Athlete Eligibility </w:t>
      </w:r>
    </w:p>
    <w:p w:rsidR="001C06B1" w:rsidRDefault="001C06B1" w:rsidP="001C06B1">
      <w:r>
        <w:t xml:space="preserve">To be eligible for consideration athletes must:  </w:t>
      </w:r>
    </w:p>
    <w:p w:rsidR="001C06B1" w:rsidRDefault="001C06B1" w:rsidP="00F24006">
      <w:pPr>
        <w:pStyle w:val="ListParagraph"/>
        <w:numPr>
          <w:ilvl w:val="0"/>
          <w:numId w:val="6"/>
        </w:numPr>
        <w:ind w:left="709"/>
      </w:pPr>
      <w:r>
        <w:t xml:space="preserve">Be on the INAS Master List; </w:t>
      </w:r>
    </w:p>
    <w:p w:rsidR="001C06B1" w:rsidRDefault="001C06B1" w:rsidP="00F24006">
      <w:pPr>
        <w:pStyle w:val="ListParagraph"/>
        <w:numPr>
          <w:ilvl w:val="0"/>
          <w:numId w:val="6"/>
        </w:numPr>
        <w:ind w:left="709"/>
      </w:pPr>
      <w:r>
        <w:t xml:space="preserve">Be registered with </w:t>
      </w:r>
      <w:r w:rsidR="005A0B94">
        <w:t>a Swimming</w:t>
      </w:r>
      <w:r>
        <w:t xml:space="preserve"> Australia affiliated </w:t>
      </w:r>
      <w:r w:rsidR="005A0B94">
        <w:t>swimming</w:t>
      </w:r>
      <w:r>
        <w:t xml:space="preserve"> club through </w:t>
      </w:r>
      <w:proofErr w:type="spellStart"/>
      <w:r>
        <w:t>it</w:t>
      </w:r>
      <w:r w:rsidR="005A0B94">
        <w:t>’</w:t>
      </w:r>
      <w:r>
        <w:t>s</w:t>
      </w:r>
      <w:proofErr w:type="spellEnd"/>
      <w:r>
        <w:t xml:space="preserve"> State association; </w:t>
      </w:r>
    </w:p>
    <w:p w:rsidR="001C06B1" w:rsidRDefault="001C06B1" w:rsidP="00F24006">
      <w:pPr>
        <w:pStyle w:val="ListParagraph"/>
        <w:numPr>
          <w:ilvl w:val="0"/>
          <w:numId w:val="6"/>
        </w:numPr>
        <w:ind w:left="709"/>
      </w:pPr>
      <w:r>
        <w:t xml:space="preserve">Meet the minimum qualifying standard; and  </w:t>
      </w:r>
    </w:p>
    <w:p w:rsidR="005A0B94" w:rsidRPr="00F24006" w:rsidRDefault="001C06B1" w:rsidP="00F24006">
      <w:pPr>
        <w:pStyle w:val="ListParagraph"/>
        <w:numPr>
          <w:ilvl w:val="0"/>
          <w:numId w:val="6"/>
        </w:numPr>
        <w:ind w:left="709"/>
        <w:rPr>
          <w:b/>
        </w:rPr>
      </w:pPr>
      <w:r>
        <w:t xml:space="preserve">Meet other requirements as set out in the selection policy such as the code of conduct </w:t>
      </w:r>
    </w:p>
    <w:p w:rsidR="00381B3A" w:rsidRDefault="00381B3A" w:rsidP="00F24006">
      <w:pPr>
        <w:ind w:left="709"/>
        <w:rPr>
          <w:b/>
        </w:rPr>
      </w:pPr>
    </w:p>
    <w:p w:rsidR="0017795C" w:rsidRPr="005A0B94" w:rsidRDefault="001C06B1" w:rsidP="006C6C8E">
      <w:pPr>
        <w:rPr>
          <w:b/>
        </w:rPr>
      </w:pPr>
      <w:r w:rsidRPr="005A0B94">
        <w:rPr>
          <w:b/>
        </w:rPr>
        <w:t>Team Staff</w:t>
      </w:r>
    </w:p>
    <w:p w:rsidR="001C06B1" w:rsidRDefault="001C06B1" w:rsidP="006C6C8E">
      <w:r>
        <w:t xml:space="preserve">Staffing levels will depend on the number of athletes.  It is anticipated that there will be a minimum of three staff – Team Manager, Coach and Physiotherapist.    If team numbers warrant, additional staff will be appointed.  </w:t>
      </w:r>
    </w:p>
    <w:p w:rsidR="001C06B1" w:rsidRDefault="001C06B1" w:rsidP="001C06B1">
      <w:r>
        <w:t xml:space="preserve">Expressions of interest for staffing positions will be called for in the near future.  </w:t>
      </w:r>
    </w:p>
    <w:p w:rsidR="00381B3A" w:rsidRDefault="00381B3A" w:rsidP="006C6C8E">
      <w:pPr>
        <w:rPr>
          <w:b/>
        </w:rPr>
      </w:pPr>
    </w:p>
    <w:p w:rsidR="001C06B1" w:rsidRDefault="001C06B1" w:rsidP="006C6C8E">
      <w:r w:rsidRPr="001C06B1">
        <w:rPr>
          <w:b/>
        </w:rPr>
        <w:t>Events</w:t>
      </w:r>
      <w:r>
        <w:t xml:space="preserve"> </w:t>
      </w:r>
      <w:r w:rsidR="00BB1893">
        <w:t>(Men and Women)</w:t>
      </w:r>
    </w:p>
    <w:p w:rsidR="001C06B1" w:rsidRDefault="001C06B1" w:rsidP="00F24006">
      <w:pPr>
        <w:pStyle w:val="ListParagraph"/>
        <w:numPr>
          <w:ilvl w:val="0"/>
          <w:numId w:val="5"/>
        </w:numPr>
      </w:pPr>
      <w:r>
        <w:t xml:space="preserve">Freestyle: 50m, 100m, 200m, 400m, 800m, 1500m, </w:t>
      </w:r>
    </w:p>
    <w:p w:rsidR="001C06B1" w:rsidRDefault="001C06B1" w:rsidP="00F24006">
      <w:pPr>
        <w:pStyle w:val="ListParagraph"/>
        <w:numPr>
          <w:ilvl w:val="0"/>
          <w:numId w:val="5"/>
        </w:numPr>
      </w:pPr>
      <w:r>
        <w:t>Breaststroke: 50m, 100m and 200m</w:t>
      </w:r>
    </w:p>
    <w:p w:rsidR="001C06B1" w:rsidRDefault="001C06B1" w:rsidP="00F24006">
      <w:pPr>
        <w:pStyle w:val="ListParagraph"/>
        <w:numPr>
          <w:ilvl w:val="0"/>
          <w:numId w:val="5"/>
        </w:numPr>
      </w:pPr>
      <w:r>
        <w:t>Backstroke: 50m, 100m and 200m</w:t>
      </w:r>
    </w:p>
    <w:p w:rsidR="001C06B1" w:rsidRDefault="001C06B1" w:rsidP="00F24006">
      <w:pPr>
        <w:pStyle w:val="ListParagraph"/>
        <w:numPr>
          <w:ilvl w:val="0"/>
          <w:numId w:val="5"/>
        </w:numPr>
      </w:pPr>
      <w:r>
        <w:t>Butterfly: 50m, 100m, 200m</w:t>
      </w:r>
    </w:p>
    <w:p w:rsidR="00BB1893" w:rsidRDefault="00876242" w:rsidP="00F24006">
      <w:pPr>
        <w:pStyle w:val="ListParagraph"/>
        <w:numPr>
          <w:ilvl w:val="0"/>
          <w:numId w:val="5"/>
        </w:numPr>
      </w:pPr>
      <w:r>
        <w:t>Individual Medley: 200m,</w:t>
      </w:r>
      <w:r w:rsidR="001C06B1">
        <w:t xml:space="preserve"> 400m</w:t>
      </w:r>
      <w:r>
        <w:t xml:space="preserve"> </w:t>
      </w:r>
    </w:p>
    <w:p w:rsidR="001C06B1" w:rsidRDefault="00BB1893" w:rsidP="00F24006">
      <w:pPr>
        <w:pStyle w:val="ListParagraph"/>
        <w:numPr>
          <w:ilvl w:val="0"/>
          <w:numId w:val="5"/>
        </w:numPr>
      </w:pPr>
      <w:r>
        <w:t>Relays</w:t>
      </w:r>
      <w:r w:rsidR="00876242">
        <w:t xml:space="preserve"> 4x</w:t>
      </w:r>
      <w:r>
        <w:t>50m, 4x100m, 4 x 200m Freestyle; 4 x 50m and 4 x100m  Medley</w:t>
      </w:r>
    </w:p>
    <w:p w:rsidR="00BB1893" w:rsidRDefault="00BB1893" w:rsidP="00F24006">
      <w:pPr>
        <w:pStyle w:val="ListParagraph"/>
        <w:numPr>
          <w:ilvl w:val="0"/>
          <w:numId w:val="5"/>
        </w:numPr>
      </w:pPr>
      <w:r>
        <w:t>Mixed Relays: 4 x 100m Freestyle, 4 x 100m Medley</w:t>
      </w:r>
    </w:p>
    <w:p w:rsidR="00876242" w:rsidRDefault="00876242" w:rsidP="00F24006">
      <w:pPr>
        <w:pStyle w:val="ListParagraph"/>
        <w:numPr>
          <w:ilvl w:val="0"/>
          <w:numId w:val="5"/>
        </w:numPr>
      </w:pPr>
      <w:r>
        <w:t>Open Water: 1500m and 4500m</w:t>
      </w:r>
    </w:p>
    <w:p w:rsidR="00381B3A" w:rsidRDefault="00381B3A" w:rsidP="006C6C8E"/>
    <w:p w:rsidR="001D6E88" w:rsidRDefault="001C06B1" w:rsidP="006C6C8E">
      <w:r>
        <w:t xml:space="preserve">The Championships will be conducted under IPC and INAS competition rules. </w:t>
      </w:r>
    </w:p>
    <w:p w:rsidR="00D244A2" w:rsidRDefault="001C06B1" w:rsidP="006C6C8E">
      <w:r>
        <w:t xml:space="preserve">Australia is eligible to enter up to 3 athletes in individual events and one team in each relay event.  </w:t>
      </w:r>
    </w:p>
    <w:p w:rsidR="001C06B1" w:rsidRDefault="001C06B1" w:rsidP="006C6C8E">
      <w:r>
        <w:t xml:space="preserve">Minimum qualifying standards will be shown in the selection policy.  </w:t>
      </w:r>
    </w:p>
    <w:p w:rsidR="00381B3A" w:rsidRDefault="00381B3A" w:rsidP="006C6C8E"/>
    <w:p w:rsidR="00D244A2" w:rsidRDefault="00D244A2" w:rsidP="006C6C8E">
      <w:r>
        <w:t>All individual events of 400m or more in distance will be swum as Heat Declared Winner events, therefore there will be no finals for these events.</w:t>
      </w:r>
    </w:p>
    <w:p w:rsidR="00D244A2" w:rsidRDefault="00D244A2" w:rsidP="006C6C8E">
      <w:r>
        <w:t>Events will be considered viable if they have a minimum of three (3) eligible athletes from two (2) different member organizations</w:t>
      </w:r>
      <w:r w:rsidR="00914859">
        <w:t>.</w:t>
      </w:r>
    </w:p>
    <w:p w:rsidR="00381B3A" w:rsidRDefault="00381B3A" w:rsidP="006C6C8E"/>
    <w:p w:rsidR="001C06B1" w:rsidRDefault="001C06B1" w:rsidP="006C6C8E">
      <w:r>
        <w:t>It is expected that the Championships will be sanctioned by the IPC and will also provide an opportunity for IPC Classification.</w:t>
      </w:r>
      <w:r w:rsidR="00113253">
        <w:t xml:space="preserve"> </w:t>
      </w:r>
      <w:r>
        <w:t xml:space="preserve">Confirmation of both of the above will be advised when known.  </w:t>
      </w:r>
    </w:p>
    <w:p w:rsidR="00914859" w:rsidRDefault="00914859" w:rsidP="001C06B1">
      <w:pPr>
        <w:rPr>
          <w:b/>
        </w:rPr>
      </w:pPr>
    </w:p>
    <w:p w:rsidR="00381B3A" w:rsidRDefault="00381B3A">
      <w:pPr>
        <w:rPr>
          <w:b/>
        </w:rPr>
      </w:pPr>
      <w:r>
        <w:rPr>
          <w:b/>
        </w:rPr>
        <w:br w:type="page"/>
      </w:r>
    </w:p>
    <w:p w:rsidR="00381B3A" w:rsidRDefault="00381B3A" w:rsidP="001C06B1">
      <w:pPr>
        <w:rPr>
          <w:b/>
        </w:rPr>
      </w:pPr>
    </w:p>
    <w:p w:rsidR="001D6E88" w:rsidRPr="001D6E88" w:rsidRDefault="001C06B1" w:rsidP="001C06B1">
      <w:pPr>
        <w:rPr>
          <w:b/>
        </w:rPr>
      </w:pPr>
      <w:r w:rsidRPr="001D6E88">
        <w:rPr>
          <w:b/>
        </w:rPr>
        <w:t xml:space="preserve">Key Dates </w:t>
      </w:r>
    </w:p>
    <w:p w:rsidR="001D6E88" w:rsidRDefault="001D6E88" w:rsidP="001C06B1">
      <w:r>
        <w:t>1 September</w:t>
      </w:r>
      <w:r w:rsidR="007F755E">
        <w:t xml:space="preserve"> 2015 –</w:t>
      </w:r>
      <w:r>
        <w:t xml:space="preserve"> First acceptable date for International Qualifying times. </w:t>
      </w:r>
      <w:r w:rsidR="005A0B94">
        <w:t xml:space="preserve">  </w:t>
      </w:r>
      <w:r>
        <w:t xml:space="preserve">Only official times achieved </w:t>
      </w:r>
      <w:r w:rsidRPr="001D6E88">
        <w:rPr>
          <w:u w:val="single"/>
        </w:rPr>
        <w:t>after</w:t>
      </w:r>
      <w:r>
        <w:t xml:space="preserve"> this will be accepted.</w:t>
      </w:r>
    </w:p>
    <w:p w:rsidR="00760029" w:rsidRDefault="00760029" w:rsidP="001C06B1">
      <w:r>
        <w:t>30 Ju</w:t>
      </w:r>
      <w:r w:rsidR="007F755E">
        <w:t>ne</w:t>
      </w:r>
      <w:r>
        <w:t xml:space="preserve"> – </w:t>
      </w:r>
      <w:r w:rsidR="007F755E">
        <w:t>Expression of Interest due.</w:t>
      </w:r>
    </w:p>
    <w:p w:rsidR="007F755E" w:rsidRDefault="00883214" w:rsidP="001C06B1">
      <w:r>
        <w:t xml:space="preserve">31 July </w:t>
      </w:r>
      <w:r w:rsidR="007F755E">
        <w:t>– Deposit</w:t>
      </w:r>
      <w:r>
        <w:t xml:space="preserve"> to be</w:t>
      </w:r>
      <w:r w:rsidR="007F755E">
        <w:t xml:space="preserve"> paid.</w:t>
      </w:r>
    </w:p>
    <w:p w:rsidR="007F755E" w:rsidRDefault="0017795C" w:rsidP="001C06B1">
      <w:r>
        <w:t>TBC</w:t>
      </w:r>
      <w:r w:rsidR="007F755E">
        <w:t xml:space="preserve"> – Team selected/announced.</w:t>
      </w:r>
    </w:p>
    <w:p w:rsidR="00E41D62" w:rsidRDefault="0017795C" w:rsidP="001C06B1">
      <w:r>
        <w:t>TBC</w:t>
      </w:r>
      <w:r w:rsidR="001C06B1">
        <w:t xml:space="preserve"> </w:t>
      </w:r>
      <w:r w:rsidR="007F755E">
        <w:t>– Final payment due.</w:t>
      </w:r>
    </w:p>
    <w:p w:rsidR="00381B3A" w:rsidRDefault="00705694" w:rsidP="00705694">
      <w:r>
        <w:t xml:space="preserve">26 </w:t>
      </w:r>
      <w:r w:rsidR="00883214">
        <w:t>September</w:t>
      </w:r>
      <w:r>
        <w:t xml:space="preserve"> - </w:t>
      </w:r>
      <w:r w:rsidR="00381B3A">
        <w:t>Closing date for entries</w:t>
      </w:r>
    </w:p>
    <w:p w:rsidR="007F755E" w:rsidRDefault="007F755E" w:rsidP="001C06B1">
      <w:r>
        <w:t>25 November – Team Departs.</w:t>
      </w:r>
    </w:p>
    <w:p w:rsidR="007F755E" w:rsidRDefault="007F755E" w:rsidP="001C06B1">
      <w:r>
        <w:t>6 December – Team returns</w:t>
      </w:r>
    </w:p>
    <w:p w:rsidR="00381B3A" w:rsidRDefault="00381B3A" w:rsidP="00504D3D">
      <w:pPr>
        <w:rPr>
          <w:b/>
        </w:rPr>
      </w:pPr>
    </w:p>
    <w:p w:rsidR="00D244A2" w:rsidRDefault="007F755E" w:rsidP="00504D3D">
      <w:pPr>
        <w:rPr>
          <w:b/>
        </w:rPr>
      </w:pPr>
      <w:r>
        <w:rPr>
          <w:b/>
        </w:rPr>
        <w:t>Competition Facilities</w:t>
      </w:r>
      <w:r w:rsidR="00D244A2">
        <w:rPr>
          <w:b/>
        </w:rPr>
        <w:t xml:space="preserve"> – </w:t>
      </w:r>
      <w:r w:rsidR="00D244A2" w:rsidRPr="00D244A2">
        <w:t>The</w:t>
      </w:r>
      <w:r w:rsidR="00D244A2">
        <w:rPr>
          <w:b/>
        </w:rPr>
        <w:t xml:space="preserve"> </w:t>
      </w:r>
      <w:r w:rsidR="00D244A2" w:rsidRPr="00D244A2">
        <w:t>Olympic pool</w:t>
      </w:r>
      <w:r w:rsidR="00D244A2">
        <w:t>, a covered 50 m Long Course pool with 8 lanes.</w:t>
      </w:r>
    </w:p>
    <w:p w:rsidR="00381B3A" w:rsidRDefault="00381B3A" w:rsidP="00504D3D">
      <w:pPr>
        <w:rPr>
          <w:b/>
        </w:rPr>
      </w:pPr>
    </w:p>
    <w:p w:rsidR="001C06B1" w:rsidRDefault="00E41D62" w:rsidP="00504D3D">
      <w:r>
        <w:rPr>
          <w:b/>
        </w:rPr>
        <w:t>Training</w:t>
      </w:r>
      <w:r w:rsidR="001C06B1" w:rsidRPr="00E41D62">
        <w:rPr>
          <w:b/>
        </w:rPr>
        <w:t xml:space="preserve"> Venue</w:t>
      </w:r>
      <w:r w:rsidR="001C06B1">
        <w:t xml:space="preserve"> </w:t>
      </w:r>
      <w:r w:rsidR="00504D3D">
        <w:t>–</w:t>
      </w:r>
      <w:r w:rsidR="001C06B1">
        <w:t xml:space="preserve"> </w:t>
      </w:r>
      <w:r w:rsidR="00504D3D">
        <w:t>Training, warm up and cool down pool: indoor 25m, 6 lanes</w:t>
      </w:r>
    </w:p>
    <w:p w:rsidR="00381B3A" w:rsidRDefault="00381B3A" w:rsidP="00504D3D">
      <w:pPr>
        <w:rPr>
          <w:b/>
        </w:rPr>
      </w:pPr>
    </w:p>
    <w:p w:rsidR="00504D3D" w:rsidRPr="00504D3D" w:rsidRDefault="00504D3D" w:rsidP="00504D3D">
      <w:pPr>
        <w:rPr>
          <w:b/>
        </w:rPr>
      </w:pPr>
      <w:r w:rsidRPr="00504D3D">
        <w:rPr>
          <w:b/>
        </w:rPr>
        <w:t>V</w:t>
      </w:r>
      <w:r w:rsidR="00A565F2">
        <w:rPr>
          <w:b/>
        </w:rPr>
        <w:t>ISA</w:t>
      </w:r>
      <w:r>
        <w:rPr>
          <w:b/>
        </w:rPr>
        <w:t xml:space="preserve"> – </w:t>
      </w:r>
      <w:r w:rsidRPr="00A565F2">
        <w:t>No VISA is required, however please check</w:t>
      </w:r>
      <w:r w:rsidR="00A565F2" w:rsidRPr="00A565F2">
        <w:t xml:space="preserve"> the expiry date of </w:t>
      </w:r>
      <w:r w:rsidR="00883214">
        <w:t>your passport</w:t>
      </w:r>
      <w:r w:rsidR="00A565F2" w:rsidRPr="00A565F2">
        <w:t xml:space="preserve"> is </w:t>
      </w:r>
      <w:r w:rsidR="00883214">
        <w:t>post</w:t>
      </w:r>
      <w:r w:rsidR="00A565F2" w:rsidRPr="00A565F2">
        <w:t xml:space="preserve"> 6 June 2018</w:t>
      </w:r>
    </w:p>
    <w:p w:rsidR="00381B3A" w:rsidRDefault="00381B3A" w:rsidP="001C06B1">
      <w:pPr>
        <w:rPr>
          <w:b/>
        </w:rPr>
      </w:pPr>
    </w:p>
    <w:p w:rsidR="007F755E" w:rsidRPr="007F755E" w:rsidRDefault="001C06B1" w:rsidP="001C06B1">
      <w:r w:rsidRPr="00906352">
        <w:rPr>
          <w:b/>
        </w:rPr>
        <w:t>Cost</w:t>
      </w:r>
      <w:r w:rsidR="00381B3A">
        <w:rPr>
          <w:b/>
        </w:rPr>
        <w:t xml:space="preserve"> - </w:t>
      </w:r>
      <w:r w:rsidR="007F755E" w:rsidRPr="007F755E">
        <w:t>Approx. $</w:t>
      </w:r>
      <w:r w:rsidR="006C6C8E">
        <w:t>6</w:t>
      </w:r>
      <w:r w:rsidR="007F755E" w:rsidRPr="007F755E">
        <w:t>,</w:t>
      </w:r>
      <w:r w:rsidR="006C6C8E">
        <w:t>5</w:t>
      </w:r>
      <w:r w:rsidR="007F755E" w:rsidRPr="007F755E">
        <w:t>00</w:t>
      </w:r>
      <w:r w:rsidR="00381B3A">
        <w:t xml:space="preserve"> tbc</w:t>
      </w:r>
      <w:r w:rsidR="00883214">
        <w:t>, we will do our best to reduce this amount.</w:t>
      </w:r>
    </w:p>
    <w:p w:rsidR="00381B3A" w:rsidRDefault="00381B3A" w:rsidP="001C06B1"/>
    <w:p w:rsidR="00504D3D" w:rsidRPr="00381B3A" w:rsidRDefault="00883214" w:rsidP="001C06B1"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08D34DC0" wp14:editId="2D5A7706">
            <wp:simplePos x="0" y="0"/>
            <wp:positionH relativeFrom="column">
              <wp:posOffset>3161665</wp:posOffset>
            </wp:positionH>
            <wp:positionV relativeFrom="page">
              <wp:posOffset>4352925</wp:posOffset>
            </wp:positionV>
            <wp:extent cx="2224405" cy="1730375"/>
            <wp:effectExtent l="0" t="0" r="4445" b="3175"/>
            <wp:wrapTight wrapText="bothSides">
              <wp:wrapPolygon edited="0">
                <wp:start x="0" y="0"/>
                <wp:lineTo x="0" y="21402"/>
                <wp:lineTo x="21458" y="21402"/>
                <wp:lineTo x="21458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6B1" w:rsidRPr="00381B3A">
        <w:t>Costs will cover the following items:</w:t>
      </w:r>
    </w:p>
    <w:p w:rsidR="00504D3D" w:rsidRPr="00381B3A" w:rsidRDefault="001C06B1" w:rsidP="00F24006">
      <w:pPr>
        <w:pStyle w:val="ListParagraph"/>
        <w:numPr>
          <w:ilvl w:val="0"/>
          <w:numId w:val="4"/>
        </w:numPr>
      </w:pPr>
      <w:r w:rsidRPr="00381B3A">
        <w:t xml:space="preserve">Return airfares </w:t>
      </w:r>
    </w:p>
    <w:p w:rsidR="00504D3D" w:rsidRPr="00381B3A" w:rsidRDefault="001C06B1" w:rsidP="00F24006">
      <w:pPr>
        <w:pStyle w:val="ListParagraph"/>
        <w:numPr>
          <w:ilvl w:val="0"/>
          <w:numId w:val="4"/>
        </w:numPr>
      </w:pPr>
      <w:r w:rsidRPr="00381B3A">
        <w:t>Accommodati</w:t>
      </w:r>
      <w:r w:rsidR="007F755E" w:rsidRPr="00381B3A">
        <w:t xml:space="preserve">on </w:t>
      </w:r>
    </w:p>
    <w:p w:rsidR="00504D3D" w:rsidRPr="00381B3A" w:rsidRDefault="001C06B1" w:rsidP="00F24006">
      <w:pPr>
        <w:pStyle w:val="ListParagraph"/>
        <w:numPr>
          <w:ilvl w:val="0"/>
          <w:numId w:val="4"/>
        </w:numPr>
      </w:pPr>
      <w:r w:rsidRPr="00381B3A">
        <w:t xml:space="preserve">Food </w:t>
      </w:r>
    </w:p>
    <w:p w:rsidR="00504D3D" w:rsidRPr="00381B3A" w:rsidRDefault="007F755E" w:rsidP="00F24006">
      <w:pPr>
        <w:pStyle w:val="ListParagraph"/>
        <w:numPr>
          <w:ilvl w:val="0"/>
          <w:numId w:val="4"/>
        </w:numPr>
      </w:pPr>
      <w:r w:rsidRPr="00381B3A">
        <w:t>Breakfast, Lunch and Dinner</w:t>
      </w:r>
    </w:p>
    <w:p w:rsidR="00504D3D" w:rsidRPr="00381B3A" w:rsidRDefault="001C06B1" w:rsidP="00F24006">
      <w:pPr>
        <w:pStyle w:val="ListParagraph"/>
        <w:numPr>
          <w:ilvl w:val="0"/>
          <w:numId w:val="4"/>
        </w:numPr>
      </w:pPr>
      <w:r w:rsidRPr="00381B3A">
        <w:t xml:space="preserve">Uniform </w:t>
      </w:r>
    </w:p>
    <w:p w:rsidR="00504D3D" w:rsidRPr="00381B3A" w:rsidRDefault="001C06B1" w:rsidP="00F24006">
      <w:pPr>
        <w:pStyle w:val="ListParagraph"/>
        <w:numPr>
          <w:ilvl w:val="0"/>
          <w:numId w:val="4"/>
        </w:numPr>
      </w:pPr>
      <w:r w:rsidRPr="00381B3A">
        <w:t xml:space="preserve">Insurance </w:t>
      </w:r>
    </w:p>
    <w:p w:rsidR="00504D3D" w:rsidRPr="00381B3A" w:rsidRDefault="001C06B1" w:rsidP="00F24006">
      <w:pPr>
        <w:pStyle w:val="ListParagraph"/>
        <w:numPr>
          <w:ilvl w:val="0"/>
          <w:numId w:val="4"/>
        </w:numPr>
      </w:pPr>
      <w:r w:rsidRPr="00381B3A">
        <w:t xml:space="preserve">Transport to Hotel and </w:t>
      </w:r>
      <w:r w:rsidR="007F755E" w:rsidRPr="00381B3A">
        <w:t>pool</w:t>
      </w:r>
      <w:r w:rsidRPr="00381B3A">
        <w:t xml:space="preserve"> </w:t>
      </w:r>
    </w:p>
    <w:p w:rsidR="00504D3D" w:rsidRPr="00381B3A" w:rsidRDefault="001C06B1" w:rsidP="00F24006">
      <w:pPr>
        <w:pStyle w:val="ListParagraph"/>
        <w:numPr>
          <w:ilvl w:val="0"/>
          <w:numId w:val="4"/>
        </w:numPr>
      </w:pPr>
      <w:r w:rsidRPr="00381B3A">
        <w:t xml:space="preserve">Contribution to staffing costs </w:t>
      </w:r>
    </w:p>
    <w:p w:rsidR="001C06B1" w:rsidRPr="00381B3A" w:rsidRDefault="001C06B1" w:rsidP="00F24006">
      <w:pPr>
        <w:pStyle w:val="ListParagraph"/>
        <w:numPr>
          <w:ilvl w:val="0"/>
          <w:numId w:val="4"/>
        </w:numPr>
      </w:pPr>
      <w:r w:rsidRPr="00381B3A">
        <w:t xml:space="preserve">INAS and administration levy  </w:t>
      </w:r>
    </w:p>
    <w:p w:rsidR="00381B3A" w:rsidRDefault="00381B3A" w:rsidP="001C06B1"/>
    <w:p w:rsidR="001C06B1" w:rsidRDefault="001C06B1" w:rsidP="001C06B1">
      <w:r w:rsidRPr="00381B3A">
        <w:t>Athletes will require additional money for snacks, souvenirs</w:t>
      </w:r>
      <w:r w:rsidR="00381B3A">
        <w:t xml:space="preserve">, </w:t>
      </w:r>
      <w:r w:rsidRPr="00381B3A">
        <w:t>sightseeing</w:t>
      </w:r>
      <w:r w:rsidR="00381B3A">
        <w:t xml:space="preserve"> and food during transit</w:t>
      </w:r>
      <w:r w:rsidRPr="00381B3A">
        <w:t>.</w:t>
      </w:r>
    </w:p>
    <w:p w:rsidR="00D244A2" w:rsidRDefault="00D244A2" w:rsidP="001C06B1">
      <w:pPr>
        <w:rPr>
          <w:b/>
        </w:rPr>
      </w:pPr>
    </w:p>
    <w:p w:rsidR="00504D3D" w:rsidRDefault="00D244A2" w:rsidP="001C06B1">
      <w:pPr>
        <w:rPr>
          <w:b/>
        </w:rPr>
      </w:pPr>
      <w:r w:rsidRPr="00D244A2">
        <w:rPr>
          <w:b/>
        </w:rPr>
        <w:t xml:space="preserve">Additional Eligibility </w:t>
      </w:r>
      <w:r>
        <w:rPr>
          <w:b/>
        </w:rPr>
        <w:t>Classifications</w:t>
      </w:r>
    </w:p>
    <w:p w:rsidR="00F24006" w:rsidRDefault="00D244A2" w:rsidP="001C06B1">
      <w:r w:rsidRPr="00D244A2">
        <w:t>At the 2017 INAS General Assembly, additional Eligibility groups were announced to be piloted during and in parallel with the INAS 2017 World Swimming Champi</w:t>
      </w:r>
      <w:r>
        <w:t xml:space="preserve">onships.  </w:t>
      </w:r>
    </w:p>
    <w:p w:rsidR="00F24006" w:rsidRDefault="00F24006" w:rsidP="001C06B1"/>
    <w:p w:rsidR="00D244A2" w:rsidRDefault="00D244A2" w:rsidP="001C06B1">
      <w:r>
        <w:t>These are as follows:</w:t>
      </w:r>
    </w:p>
    <w:p w:rsidR="00D244A2" w:rsidRDefault="00D244A2" w:rsidP="00F24006">
      <w:pPr>
        <w:pStyle w:val="ListParagraph"/>
        <w:numPr>
          <w:ilvl w:val="0"/>
          <w:numId w:val="3"/>
        </w:numPr>
        <w:ind w:left="709"/>
      </w:pPr>
      <w:r w:rsidRPr="00D244A2">
        <w:t xml:space="preserve">Athletes with Down Syndrome, </w:t>
      </w:r>
    </w:p>
    <w:p w:rsidR="00D244A2" w:rsidRDefault="00D244A2" w:rsidP="00F24006">
      <w:pPr>
        <w:pStyle w:val="ListParagraph"/>
        <w:numPr>
          <w:ilvl w:val="0"/>
          <w:numId w:val="3"/>
        </w:numPr>
        <w:ind w:left="709"/>
      </w:pPr>
      <w:r w:rsidRPr="00D244A2">
        <w:t xml:space="preserve">Athletes with </w:t>
      </w:r>
      <w:r w:rsidR="006C6C8E">
        <w:t xml:space="preserve">High functioning </w:t>
      </w:r>
      <w:r w:rsidRPr="00D244A2">
        <w:t xml:space="preserve">Autism </w:t>
      </w:r>
    </w:p>
    <w:p w:rsidR="00D244A2" w:rsidRDefault="00D244A2" w:rsidP="00F24006">
      <w:pPr>
        <w:pStyle w:val="ListParagraph"/>
        <w:numPr>
          <w:ilvl w:val="0"/>
          <w:numId w:val="3"/>
        </w:numPr>
        <w:ind w:left="709"/>
      </w:pPr>
      <w:r w:rsidRPr="00D244A2">
        <w:t>Youth Competition for athletes under 17 years of age as of 31 December 2017</w:t>
      </w:r>
    </w:p>
    <w:p w:rsidR="00F24006" w:rsidRDefault="00F24006" w:rsidP="00F24006"/>
    <w:p w:rsidR="00F24006" w:rsidRDefault="00F24006" w:rsidP="00F24006">
      <w:r>
        <w:t>Further Enquiries</w:t>
      </w:r>
    </w:p>
    <w:p w:rsidR="00F24006" w:rsidRDefault="00F24006" w:rsidP="00F24006"/>
    <w:p w:rsidR="00F24006" w:rsidRPr="00D244A2" w:rsidRDefault="00203E1E" w:rsidP="00F24006">
      <w:r>
        <w:t xml:space="preserve">Tracy Lawrence via email at: </w:t>
      </w:r>
      <w:r w:rsidRPr="00203E1E">
        <w:t>tracy.lawrence@sportinclusionaustralia.org.au</w:t>
      </w:r>
    </w:p>
    <w:sectPr w:rsidR="00F24006" w:rsidRPr="00D244A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7D1" w:rsidRDefault="00E877D1" w:rsidP="00521FCA">
      <w:r>
        <w:separator/>
      </w:r>
    </w:p>
  </w:endnote>
  <w:endnote w:type="continuationSeparator" w:id="0">
    <w:p w:rsidR="00E877D1" w:rsidRDefault="00E877D1" w:rsidP="0052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2EB" w:rsidRDefault="004A62EB">
    <w:pPr>
      <w:pStyle w:val="Footer"/>
    </w:pPr>
    <w:r>
      <w:rPr>
        <w:noProof/>
        <w:color w:val="0000FF"/>
        <w:lang w:val="en-AU" w:eastAsia="en-AU"/>
      </w:rPr>
      <w:drawing>
        <wp:anchor distT="0" distB="0" distL="114300" distR="114300" simplePos="0" relativeHeight="251660288" behindDoc="1" locked="0" layoutInCell="1" allowOverlap="1" wp14:anchorId="693C4CA2" wp14:editId="4954C3F5">
          <wp:simplePos x="0" y="0"/>
          <wp:positionH relativeFrom="margin">
            <wp:posOffset>4505325</wp:posOffset>
          </wp:positionH>
          <wp:positionV relativeFrom="paragraph">
            <wp:posOffset>-114935</wp:posOffset>
          </wp:positionV>
          <wp:extent cx="1362075" cy="452120"/>
          <wp:effectExtent l="0" t="0" r="9525" b="5080"/>
          <wp:wrapTight wrapText="bothSides">
            <wp:wrapPolygon edited="0">
              <wp:start x="6042" y="0"/>
              <wp:lineTo x="302" y="4551"/>
              <wp:lineTo x="0" y="10921"/>
              <wp:lineTo x="1208" y="14562"/>
              <wp:lineTo x="0" y="20933"/>
              <wp:lineTo x="5136" y="20933"/>
              <wp:lineTo x="10876" y="20933"/>
              <wp:lineTo x="20241" y="17292"/>
              <wp:lineTo x="21449" y="11831"/>
              <wp:lineTo x="21449" y="4551"/>
              <wp:lineTo x="10271" y="0"/>
              <wp:lineTo x="6042" y="0"/>
            </wp:wrapPolygon>
          </wp:wrapTight>
          <wp:docPr id="3" name="irc_mi" descr="Image result for swimming australia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swimming australia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7D1" w:rsidRDefault="00E877D1" w:rsidP="00521FCA">
      <w:r>
        <w:separator/>
      </w:r>
    </w:p>
  </w:footnote>
  <w:footnote w:type="continuationSeparator" w:id="0">
    <w:p w:rsidR="00E877D1" w:rsidRDefault="00E877D1" w:rsidP="00521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FCA" w:rsidRDefault="004A62EB" w:rsidP="00381C52">
    <w:pPr>
      <w:pStyle w:val="Header"/>
      <w:jc w:val="center"/>
    </w:pPr>
    <w:r w:rsidRPr="00381C52"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25FE7CD6" wp14:editId="2F07F1E3">
          <wp:simplePos x="0" y="0"/>
          <wp:positionH relativeFrom="margin">
            <wp:posOffset>4884420</wp:posOffset>
          </wp:positionH>
          <wp:positionV relativeFrom="paragraph">
            <wp:posOffset>-133350</wp:posOffset>
          </wp:positionV>
          <wp:extent cx="1677670" cy="499110"/>
          <wp:effectExtent l="0" t="0" r="0" b="0"/>
          <wp:wrapSquare wrapText="bothSides"/>
          <wp:docPr id="1" name="Picture 1" descr="P:\Logos\IN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ogos\INA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07" r="3583"/>
                  <a:stretch/>
                </pic:blipFill>
                <pic:spPr bwMode="auto">
                  <a:xfrm>
                    <a:off x="0" y="0"/>
                    <a:ext cx="167767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0F05C4D1" wp14:editId="6B5C483C">
          <wp:simplePos x="0" y="0"/>
          <wp:positionH relativeFrom="margin">
            <wp:posOffset>-638175</wp:posOffset>
          </wp:positionH>
          <wp:positionV relativeFrom="paragraph">
            <wp:posOffset>-238760</wp:posOffset>
          </wp:positionV>
          <wp:extent cx="2220595" cy="619125"/>
          <wp:effectExtent l="0" t="0" r="825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59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F392E"/>
    <w:multiLevelType w:val="hybridMultilevel"/>
    <w:tmpl w:val="CE4A7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62BCE"/>
    <w:multiLevelType w:val="hybridMultilevel"/>
    <w:tmpl w:val="8ED4F16A"/>
    <w:lvl w:ilvl="0" w:tplc="3D36CC14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05410"/>
    <w:multiLevelType w:val="hybridMultilevel"/>
    <w:tmpl w:val="47E8F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37501"/>
    <w:multiLevelType w:val="hybridMultilevel"/>
    <w:tmpl w:val="F1DE9C9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5DE3E36"/>
    <w:multiLevelType w:val="hybridMultilevel"/>
    <w:tmpl w:val="A91AE6DE"/>
    <w:lvl w:ilvl="0" w:tplc="B44E8C3E">
      <w:start w:val="3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A3E60"/>
    <w:multiLevelType w:val="hybridMultilevel"/>
    <w:tmpl w:val="3112F6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91"/>
    <w:rsid w:val="00037191"/>
    <w:rsid w:val="00113253"/>
    <w:rsid w:val="0017795C"/>
    <w:rsid w:val="001C06B1"/>
    <w:rsid w:val="001D6E88"/>
    <w:rsid w:val="00203E1E"/>
    <w:rsid w:val="002F3C46"/>
    <w:rsid w:val="00381B3A"/>
    <w:rsid w:val="00381C52"/>
    <w:rsid w:val="004A62EB"/>
    <w:rsid w:val="00504D3D"/>
    <w:rsid w:val="00521FCA"/>
    <w:rsid w:val="005A0B94"/>
    <w:rsid w:val="006C6C8E"/>
    <w:rsid w:val="00705694"/>
    <w:rsid w:val="00760029"/>
    <w:rsid w:val="00797D22"/>
    <w:rsid w:val="007F755E"/>
    <w:rsid w:val="00876242"/>
    <w:rsid w:val="00877BD2"/>
    <w:rsid w:val="00883214"/>
    <w:rsid w:val="00906352"/>
    <w:rsid w:val="00914859"/>
    <w:rsid w:val="00A565F2"/>
    <w:rsid w:val="00BB1893"/>
    <w:rsid w:val="00D124DA"/>
    <w:rsid w:val="00D244A2"/>
    <w:rsid w:val="00E41D62"/>
    <w:rsid w:val="00E877D1"/>
    <w:rsid w:val="00F24006"/>
    <w:rsid w:val="00FA6921"/>
    <w:rsid w:val="00FD4545"/>
    <w:rsid w:val="00FE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0C32B639-7B4A-43EF-874D-A35FDC68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FCA"/>
  </w:style>
  <w:style w:type="paragraph" w:styleId="Footer">
    <w:name w:val="footer"/>
    <w:basedOn w:val="Normal"/>
    <w:link w:val="FooterChar"/>
    <w:uiPriority w:val="99"/>
    <w:unhideWhenUsed/>
    <w:rsid w:val="00521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FCA"/>
  </w:style>
  <w:style w:type="paragraph" w:styleId="ListParagraph">
    <w:name w:val="List Paragraph"/>
    <w:basedOn w:val="Normal"/>
    <w:uiPriority w:val="34"/>
    <w:qFormat/>
    <w:rsid w:val="001C0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6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s://www.google.com.au/url?sa=i&amp;rct=j&amp;q=&amp;esrc=s&amp;source=images&amp;cd=&amp;cad=rja&amp;uact=8&amp;ved=0ahUKEwiev__Bu5vUAhWRq5QKHcP6BqMQjRwIBw&amp;url=https://en.wikipedia.org/wiki/Swimming_Australia&amp;psig=AFQjCNEaJqTM73N7GL_KOFOwvIhIrBVYmA&amp;ust=149636235537812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Keen</dc:creator>
  <cp:keywords/>
  <dc:description/>
  <cp:lastModifiedBy>Michael Thommson</cp:lastModifiedBy>
  <cp:revision>2</cp:revision>
  <cp:lastPrinted>2017-06-05T06:39:00Z</cp:lastPrinted>
  <dcterms:created xsi:type="dcterms:W3CDTF">2017-06-06T00:18:00Z</dcterms:created>
  <dcterms:modified xsi:type="dcterms:W3CDTF">2017-06-06T00:18:00Z</dcterms:modified>
</cp:coreProperties>
</file>